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Gazdaság- és Társadalomtudományi Kar Hallgatói Képviselet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Kari BME ösztöndíj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BME-s hallgatói szakmai szervezetben való tevékenység igazolás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2025/2026. tanév</w:t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ind w:left="6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Adatok:</w:t>
      </w:r>
    </w:p>
    <w:tbl>
      <w:tblPr>
        <w:tblStyle w:val="Table1"/>
        <w:tblW w:w="9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5"/>
        <w:gridCol w:w="7325"/>
        <w:tblGridChange w:id="0">
          <w:tblGrid>
            <w:gridCol w:w="2615"/>
            <w:gridCol w:w="732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Név: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Neptun-kód: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Képzés kódja: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Beszámolási időszak: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leader="none" w:pos="9214"/>
        </w:tabs>
        <w:spacing w:after="120" w:line="276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Szakmai tevékenységre vonatkozó adatok:</w:t>
      </w:r>
      <w:r w:rsidDel="00000000" w:rsidR="00000000" w:rsidRPr="00000000">
        <w:rPr>
          <w:rtl w:val="0"/>
        </w:rPr>
      </w:r>
    </w:p>
    <w:tbl>
      <w:tblPr>
        <w:tblStyle w:val="Table2"/>
        <w:tblW w:w="99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5"/>
        <w:gridCol w:w="7325"/>
        <w:tblGridChange w:id="0">
          <w:tblGrid>
            <w:gridCol w:w="2615"/>
            <w:gridCol w:w="732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BME-s szervezet neve: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9214"/>
        </w:tabs>
        <w:spacing w:after="120" w:line="276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214"/>
        </w:tabs>
        <w:spacing w:after="120" w:line="276" w:lineRule="auto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Végzett tevékenység tételes részletezése és értékelése: </w:t>
      </w:r>
      <w:r w:rsidDel="00000000" w:rsidR="00000000" w:rsidRPr="00000000">
        <w:rPr>
          <w:rtl w:val="0"/>
        </w:rPr>
      </w:r>
    </w:p>
    <w:tbl>
      <w:tblPr>
        <w:tblStyle w:val="Table3"/>
        <w:tblW w:w="9780.0" w:type="dxa"/>
        <w:jc w:val="left"/>
        <w:tblInd w:w="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80"/>
        <w:tblGridChange w:id="0">
          <w:tblGrid>
            <w:gridCol w:w="9780"/>
          </w:tblGrid>
        </w:tblGridChange>
      </w:tblGrid>
      <w:tr>
        <w:trPr>
          <w:cantSplit w:val="0"/>
          <w:trHeight w:val="495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7371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Budapest,</w:t>
      </w:r>
    </w:p>
    <w:p w:rsidR="00000000" w:rsidDel="00000000" w:rsidP="00000000" w:rsidRDefault="00000000" w:rsidRPr="00000000" w14:paraId="0000001B">
      <w:pPr>
        <w:tabs>
          <w:tab w:val="center" w:leader="none" w:pos="7371"/>
        </w:tabs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 xml:space="preserve">………..……………………………</w:t>
        <w:tab/>
        <w:tab/>
        <w:tab/>
        <w:t xml:space="preserve">………..……………………………</w:t>
      </w:r>
    </w:p>
    <w:p w:rsidR="00000000" w:rsidDel="00000000" w:rsidP="00000000" w:rsidRDefault="00000000" w:rsidRPr="00000000" w14:paraId="0000001D">
      <w:pPr>
        <w:ind w:left="144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 KHK/EHK elnöke</w:t>
        <w:tab/>
        <w:tab/>
        <w:tab/>
        <w:tab/>
        <w:t xml:space="preserve">         szervezet vezetője/elnöke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440" w:top="1560" w:left="993" w:right="9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500"/>
        <w:tab w:val="left" w:leader="none" w:pos="5580"/>
        <w:tab w:val="left" w:leader="none" w:pos="7921"/>
        <w:tab w:val="left" w:leader="none" w:pos="8102"/>
      </w:tabs>
      <w:rPr>
        <w:smallCap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center"/>
      <w:rPr>
        <w:color w:val="000000"/>
        <w:sz w:val="18"/>
        <w:szCs w:val="18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6119820" cy="4572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2225040</wp:posOffset>
          </wp:positionH>
          <wp:positionV relativeFrom="paragraph">
            <wp:posOffset>-219074</wp:posOffset>
          </wp:positionV>
          <wp:extent cx="1864995" cy="5143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31" w:sz="6" w:val="single"/>
      </w:pBdr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libri" w:cs="Calibri" w:eastAsia="Calibri" w:hAnsi="Calibri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750d6050fd212d1986fdd181907a258f33cb8e1e7ba0cabe31dec1a53d597d25</vt:lpwstr>
  </property>
</Properties>
</file>